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34B" w:rsidRPr="00C93367" w:rsidRDefault="00C93367" w:rsidP="00C93367">
      <w:pPr>
        <w:jc w:val="center"/>
        <w:rPr>
          <w:sz w:val="40"/>
          <w:szCs w:val="40"/>
        </w:rPr>
      </w:pPr>
      <w:r>
        <w:rPr>
          <w:noProof/>
          <w:sz w:val="40"/>
          <w:szCs w:val="40"/>
        </w:rPr>
        <w:drawing>
          <wp:anchor distT="0" distB="0" distL="114300" distR="114300" simplePos="0" relativeHeight="251658240" behindDoc="0" locked="0" layoutInCell="1" allowOverlap="1">
            <wp:simplePos x="0" y="0"/>
            <wp:positionH relativeFrom="column">
              <wp:posOffset>4629150</wp:posOffset>
            </wp:positionH>
            <wp:positionV relativeFrom="paragraph">
              <wp:posOffset>-238125</wp:posOffset>
            </wp:positionV>
            <wp:extent cx="1647825" cy="800100"/>
            <wp:effectExtent l="0" t="0" r="9525" b="0"/>
            <wp:wrapNone/>
            <wp:docPr id="2" name="Picture 1" descr="4othersorg 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othersorg Clear.png"/>
                    <pic:cNvPicPr/>
                  </pic:nvPicPr>
                  <pic:blipFill>
                    <a:blip r:embed="rId5" cstate="print"/>
                    <a:stretch>
                      <a:fillRect/>
                    </a:stretch>
                  </pic:blipFill>
                  <pic:spPr>
                    <a:xfrm>
                      <a:off x="0" y="0"/>
                      <a:ext cx="1647825" cy="800100"/>
                    </a:xfrm>
                    <a:prstGeom prst="rect">
                      <a:avLst/>
                    </a:prstGeom>
                  </pic:spPr>
                </pic:pic>
              </a:graphicData>
            </a:graphic>
          </wp:anchor>
        </w:drawing>
      </w:r>
      <w:r>
        <w:rPr>
          <w:noProof/>
          <w:sz w:val="40"/>
          <w:szCs w:val="40"/>
        </w:rPr>
        <w:drawing>
          <wp:anchor distT="0" distB="0" distL="114300" distR="114300" simplePos="0" relativeHeight="251659264" behindDoc="0" locked="0" layoutInCell="1" allowOverlap="1">
            <wp:simplePos x="0" y="0"/>
            <wp:positionH relativeFrom="column">
              <wp:posOffset>19050</wp:posOffset>
            </wp:positionH>
            <wp:positionV relativeFrom="paragraph">
              <wp:posOffset>-314325</wp:posOffset>
            </wp:positionV>
            <wp:extent cx="1122045" cy="933450"/>
            <wp:effectExtent l="19050" t="0" r="1905" b="0"/>
            <wp:wrapNone/>
            <wp:docPr id="1" name="Picture 0" descr="FMSC Logo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SC Logo Horizontal.jpg"/>
                    <pic:cNvPicPr/>
                  </pic:nvPicPr>
                  <pic:blipFill>
                    <a:blip r:embed="rId6" cstate="print"/>
                    <a:srcRect l="1122" t="4333" r="45353" b="3000"/>
                    <a:stretch>
                      <a:fillRect/>
                    </a:stretch>
                  </pic:blipFill>
                  <pic:spPr>
                    <a:xfrm>
                      <a:off x="0" y="0"/>
                      <a:ext cx="1122045" cy="933450"/>
                    </a:xfrm>
                    <a:prstGeom prst="rect">
                      <a:avLst/>
                    </a:prstGeom>
                  </pic:spPr>
                </pic:pic>
              </a:graphicData>
            </a:graphic>
          </wp:anchor>
        </w:drawing>
      </w:r>
      <w:r w:rsidR="00DC1A16">
        <w:rPr>
          <w:noProof/>
          <w:sz w:val="40"/>
          <w:szCs w:val="40"/>
        </w:rPr>
        <w:t>Partnership</w:t>
      </w:r>
      <w:r w:rsidRPr="00C93367">
        <w:rPr>
          <w:sz w:val="40"/>
          <w:szCs w:val="40"/>
        </w:rPr>
        <w:t xml:space="preserve"> Opportunities</w:t>
      </w:r>
    </w:p>
    <w:p w:rsidR="00C93367" w:rsidRDefault="00DC1A16" w:rsidP="00C93367">
      <w:pPr>
        <w:jc w:val="center"/>
      </w:pPr>
      <w:r>
        <w:t>Food 4others MobilePack 201</w:t>
      </w:r>
      <w:r w:rsidR="003621BD">
        <w:t>3</w:t>
      </w:r>
    </w:p>
    <w:p w:rsidR="00C93367" w:rsidRDefault="00C93367" w:rsidP="00C93367">
      <w:pPr>
        <w:jc w:val="center"/>
      </w:pPr>
    </w:p>
    <w:p w:rsidR="00C93367" w:rsidRPr="002C6E05" w:rsidRDefault="00C93367" w:rsidP="00DC1A16">
      <w:pPr>
        <w:rPr>
          <w:sz w:val="20"/>
          <w:szCs w:val="20"/>
        </w:rPr>
      </w:pPr>
    </w:p>
    <w:p w:rsidR="00DC1A16" w:rsidRDefault="008F2077" w:rsidP="00DC1A16">
      <w:pPr>
        <w:rPr>
          <w:sz w:val="24"/>
          <w:szCs w:val="24"/>
        </w:rPr>
      </w:pPr>
      <w:r>
        <w:rPr>
          <w:sz w:val="24"/>
          <w:szCs w:val="24"/>
        </w:rPr>
        <w:t xml:space="preserve">Dear </w:t>
      </w:r>
      <w:r w:rsidR="00D123FE">
        <w:rPr>
          <w:sz w:val="24"/>
          <w:szCs w:val="24"/>
        </w:rPr>
        <w:t>Pastor</w:t>
      </w:r>
      <w:r w:rsidR="00DC1A16">
        <w:rPr>
          <w:sz w:val="24"/>
          <w:szCs w:val="24"/>
        </w:rPr>
        <w:t>,</w:t>
      </w:r>
    </w:p>
    <w:p w:rsidR="00707D2B" w:rsidRDefault="00707D2B" w:rsidP="00DC1A16">
      <w:pPr>
        <w:rPr>
          <w:sz w:val="24"/>
          <w:szCs w:val="24"/>
        </w:rPr>
      </w:pPr>
    </w:p>
    <w:p w:rsidR="00707D2B" w:rsidRPr="00707D2B" w:rsidRDefault="00707D2B" w:rsidP="00707D2B">
      <w:pPr>
        <w:rPr>
          <w:sz w:val="24"/>
          <w:szCs w:val="24"/>
        </w:rPr>
      </w:pPr>
      <w:r w:rsidRPr="00707D2B">
        <w:rPr>
          <w:sz w:val="24"/>
          <w:szCs w:val="24"/>
        </w:rPr>
        <w:t xml:space="preserve">We are excited to announce the return of </w:t>
      </w:r>
      <w:r w:rsidRPr="00707D2B">
        <w:rPr>
          <w:b/>
          <w:sz w:val="24"/>
          <w:szCs w:val="24"/>
        </w:rPr>
        <w:t>San Jose’s Food 4others MobilePack</w:t>
      </w:r>
      <w:r w:rsidRPr="00707D2B">
        <w:rPr>
          <w:sz w:val="24"/>
          <w:szCs w:val="24"/>
        </w:rPr>
        <w:t xml:space="preserve">, an event that brings together hundreds of volunteers in hand-packing nutritious meals for severely malnourished children across the world.  Partnering once again with </w:t>
      </w:r>
      <w:r w:rsidRPr="00707D2B">
        <w:rPr>
          <w:i/>
          <w:sz w:val="24"/>
          <w:szCs w:val="24"/>
        </w:rPr>
        <w:t xml:space="preserve">Feed My Starving Children (FMSC), </w:t>
      </w:r>
      <w:r w:rsidRPr="00707D2B">
        <w:rPr>
          <w:sz w:val="24"/>
          <w:szCs w:val="24"/>
        </w:rPr>
        <w:t xml:space="preserve">a Christian, non-profit, hunger relief organization, we will be hosting this event at the San Jose Elks Lodge on </w:t>
      </w:r>
      <w:r w:rsidR="003621BD">
        <w:rPr>
          <w:b/>
          <w:sz w:val="24"/>
          <w:szCs w:val="24"/>
        </w:rPr>
        <w:t>May 10-11, 2013</w:t>
      </w:r>
      <w:r w:rsidRPr="00707D2B">
        <w:rPr>
          <w:sz w:val="24"/>
          <w:szCs w:val="24"/>
        </w:rPr>
        <w:t xml:space="preserve">.  </w:t>
      </w:r>
    </w:p>
    <w:p w:rsidR="00707D2B" w:rsidRPr="00707D2B" w:rsidRDefault="00707D2B" w:rsidP="00707D2B">
      <w:pPr>
        <w:rPr>
          <w:sz w:val="24"/>
          <w:szCs w:val="24"/>
        </w:rPr>
      </w:pPr>
    </w:p>
    <w:p w:rsidR="00707D2B" w:rsidRPr="00707D2B" w:rsidRDefault="00707D2B" w:rsidP="00707D2B">
      <w:pPr>
        <w:pStyle w:val="ListParagraph"/>
        <w:numPr>
          <w:ilvl w:val="0"/>
          <w:numId w:val="2"/>
        </w:numPr>
        <w:rPr>
          <w:sz w:val="24"/>
          <w:szCs w:val="24"/>
        </w:rPr>
      </w:pPr>
      <w:r w:rsidRPr="00707D2B">
        <w:rPr>
          <w:sz w:val="24"/>
          <w:szCs w:val="24"/>
        </w:rPr>
        <w:t xml:space="preserve">Last </w:t>
      </w:r>
      <w:r w:rsidR="003621BD">
        <w:rPr>
          <w:sz w:val="24"/>
          <w:szCs w:val="24"/>
        </w:rPr>
        <w:t>year</w:t>
      </w:r>
      <w:r w:rsidRPr="00707D2B">
        <w:rPr>
          <w:sz w:val="24"/>
          <w:szCs w:val="24"/>
        </w:rPr>
        <w:t>, the Food 4others MobilePack was o</w:t>
      </w:r>
      <w:r w:rsidR="003621BD">
        <w:rPr>
          <w:sz w:val="24"/>
          <w:szCs w:val="24"/>
        </w:rPr>
        <w:t>riginally scheduled to package 225</w:t>
      </w:r>
      <w:r w:rsidRPr="00707D2B">
        <w:rPr>
          <w:sz w:val="24"/>
          <w:szCs w:val="24"/>
        </w:rPr>
        <w:t xml:space="preserve">,000 meals.  Due to an increase in funds and volunteers, we produced </w:t>
      </w:r>
      <w:r w:rsidR="003621BD" w:rsidRPr="003621BD">
        <w:rPr>
          <w:sz w:val="24"/>
          <w:szCs w:val="23"/>
        </w:rPr>
        <w:t>241,056 meals</w:t>
      </w:r>
      <w:r w:rsidRPr="00707D2B">
        <w:rPr>
          <w:sz w:val="24"/>
          <w:szCs w:val="24"/>
        </w:rPr>
        <w:t>!</w:t>
      </w:r>
    </w:p>
    <w:p w:rsidR="00707D2B" w:rsidRPr="00707D2B" w:rsidRDefault="00707D2B" w:rsidP="00707D2B">
      <w:pPr>
        <w:pStyle w:val="ListParagraph"/>
        <w:rPr>
          <w:sz w:val="24"/>
          <w:szCs w:val="24"/>
        </w:rPr>
      </w:pPr>
    </w:p>
    <w:p w:rsidR="003621BD" w:rsidRPr="003621BD" w:rsidRDefault="003621BD" w:rsidP="003621BD">
      <w:pPr>
        <w:pStyle w:val="ListParagraph"/>
        <w:numPr>
          <w:ilvl w:val="0"/>
          <w:numId w:val="2"/>
        </w:numPr>
        <w:rPr>
          <w:sz w:val="24"/>
          <w:szCs w:val="23"/>
        </w:rPr>
      </w:pPr>
      <w:r w:rsidRPr="003621BD">
        <w:rPr>
          <w:sz w:val="24"/>
          <w:szCs w:val="23"/>
        </w:rPr>
        <w:t xml:space="preserve">This year, for our third annual Food 4others MobilePack, we are planning to package </w:t>
      </w:r>
      <w:r w:rsidRPr="003621BD">
        <w:rPr>
          <w:b/>
          <w:sz w:val="24"/>
          <w:szCs w:val="23"/>
        </w:rPr>
        <w:t xml:space="preserve">250,000 meals </w:t>
      </w:r>
      <w:r w:rsidRPr="003621BD">
        <w:rPr>
          <w:sz w:val="24"/>
          <w:szCs w:val="23"/>
        </w:rPr>
        <w:t>to feed severely malnourished children around the world!</w:t>
      </w:r>
    </w:p>
    <w:p w:rsidR="00707D2B" w:rsidRPr="00707D2B" w:rsidRDefault="00707D2B" w:rsidP="00707D2B">
      <w:pPr>
        <w:pStyle w:val="ListParagraph"/>
        <w:rPr>
          <w:sz w:val="24"/>
          <w:szCs w:val="24"/>
        </w:rPr>
      </w:pPr>
    </w:p>
    <w:p w:rsidR="00707D2B" w:rsidRPr="00707D2B" w:rsidRDefault="00707D2B" w:rsidP="00707D2B">
      <w:pPr>
        <w:pStyle w:val="ListParagraph"/>
        <w:numPr>
          <w:ilvl w:val="0"/>
          <w:numId w:val="2"/>
        </w:numPr>
        <w:rPr>
          <w:sz w:val="24"/>
          <w:szCs w:val="24"/>
        </w:rPr>
      </w:pPr>
      <w:r w:rsidRPr="00707D2B">
        <w:rPr>
          <w:sz w:val="24"/>
          <w:szCs w:val="24"/>
        </w:rPr>
        <w:t xml:space="preserve">This effort will require </w:t>
      </w:r>
      <w:r w:rsidRPr="00707D2B">
        <w:rPr>
          <w:b/>
          <w:sz w:val="24"/>
          <w:szCs w:val="24"/>
        </w:rPr>
        <w:t>1,</w:t>
      </w:r>
      <w:r w:rsidR="003621BD">
        <w:rPr>
          <w:b/>
          <w:sz w:val="24"/>
          <w:szCs w:val="24"/>
        </w:rPr>
        <w:t>2</w:t>
      </w:r>
      <w:r w:rsidRPr="00707D2B">
        <w:rPr>
          <w:b/>
          <w:sz w:val="24"/>
          <w:szCs w:val="24"/>
        </w:rPr>
        <w:t>00 local volunteers</w:t>
      </w:r>
      <w:r w:rsidRPr="00707D2B">
        <w:rPr>
          <w:sz w:val="24"/>
          <w:szCs w:val="24"/>
        </w:rPr>
        <w:t xml:space="preserve"> packing in 2-hour shifts.</w:t>
      </w:r>
    </w:p>
    <w:p w:rsidR="00707D2B" w:rsidRPr="00707D2B" w:rsidRDefault="00707D2B" w:rsidP="00707D2B">
      <w:pPr>
        <w:pStyle w:val="ListParagraph"/>
        <w:rPr>
          <w:sz w:val="24"/>
          <w:szCs w:val="24"/>
        </w:rPr>
      </w:pPr>
    </w:p>
    <w:p w:rsidR="00707D2B" w:rsidRPr="00707D2B" w:rsidRDefault="00707D2B" w:rsidP="00707D2B">
      <w:pPr>
        <w:pStyle w:val="ListParagraph"/>
        <w:numPr>
          <w:ilvl w:val="0"/>
          <w:numId w:val="2"/>
        </w:numPr>
        <w:rPr>
          <w:sz w:val="24"/>
          <w:szCs w:val="24"/>
        </w:rPr>
      </w:pPr>
      <w:r w:rsidRPr="00707D2B">
        <w:rPr>
          <w:sz w:val="24"/>
          <w:szCs w:val="24"/>
        </w:rPr>
        <w:t xml:space="preserve">We are raising a </w:t>
      </w:r>
      <w:r w:rsidRPr="00707D2B">
        <w:rPr>
          <w:b/>
          <w:sz w:val="24"/>
          <w:szCs w:val="24"/>
        </w:rPr>
        <w:t>minimum of $5</w:t>
      </w:r>
      <w:r w:rsidR="003621BD">
        <w:rPr>
          <w:b/>
          <w:sz w:val="24"/>
          <w:szCs w:val="24"/>
        </w:rPr>
        <w:t>5</w:t>
      </w:r>
      <w:r w:rsidRPr="00707D2B">
        <w:rPr>
          <w:b/>
          <w:sz w:val="24"/>
          <w:szCs w:val="24"/>
        </w:rPr>
        <w:t>,000</w:t>
      </w:r>
      <w:r w:rsidRPr="00707D2B">
        <w:rPr>
          <w:sz w:val="24"/>
          <w:szCs w:val="24"/>
        </w:rPr>
        <w:t xml:space="preserve"> to prepare the meals, which cost $0.2</w:t>
      </w:r>
      <w:r w:rsidR="003621BD">
        <w:rPr>
          <w:sz w:val="24"/>
          <w:szCs w:val="24"/>
        </w:rPr>
        <w:t>2</w:t>
      </w:r>
      <w:r w:rsidRPr="00707D2B">
        <w:rPr>
          <w:sz w:val="24"/>
          <w:szCs w:val="24"/>
        </w:rPr>
        <w:t xml:space="preserve"> each.</w:t>
      </w:r>
    </w:p>
    <w:p w:rsidR="00707D2B" w:rsidRPr="00707D2B" w:rsidRDefault="00707D2B" w:rsidP="00707D2B">
      <w:pPr>
        <w:pStyle w:val="ListParagraph"/>
        <w:rPr>
          <w:sz w:val="24"/>
          <w:szCs w:val="24"/>
        </w:rPr>
      </w:pPr>
    </w:p>
    <w:p w:rsidR="00707D2B" w:rsidRPr="00707D2B" w:rsidRDefault="00707D2B" w:rsidP="00707D2B">
      <w:pPr>
        <w:pStyle w:val="ListParagraph"/>
        <w:numPr>
          <w:ilvl w:val="0"/>
          <w:numId w:val="2"/>
        </w:numPr>
        <w:rPr>
          <w:sz w:val="24"/>
          <w:szCs w:val="24"/>
        </w:rPr>
      </w:pPr>
      <w:r w:rsidRPr="00707D2B">
        <w:rPr>
          <w:i/>
          <w:sz w:val="24"/>
          <w:szCs w:val="24"/>
        </w:rPr>
        <w:t>Feed My Starving Children</w:t>
      </w:r>
      <w:r w:rsidRPr="00707D2B">
        <w:rPr>
          <w:sz w:val="24"/>
          <w:szCs w:val="24"/>
        </w:rPr>
        <w:t xml:space="preserve"> distributes these meals to partner organizations working in nearly </w:t>
      </w:r>
      <w:r w:rsidRPr="00707D2B">
        <w:rPr>
          <w:b/>
          <w:sz w:val="24"/>
          <w:szCs w:val="24"/>
        </w:rPr>
        <w:t>70 countries</w:t>
      </w:r>
      <w:r w:rsidRPr="00707D2B">
        <w:rPr>
          <w:sz w:val="24"/>
          <w:szCs w:val="24"/>
        </w:rPr>
        <w:t>, providing food to children in greatest need.</w:t>
      </w:r>
    </w:p>
    <w:p w:rsidR="00707D2B" w:rsidRPr="00707D2B" w:rsidRDefault="00707D2B" w:rsidP="00707D2B">
      <w:pPr>
        <w:rPr>
          <w:sz w:val="24"/>
          <w:szCs w:val="24"/>
        </w:rPr>
      </w:pPr>
    </w:p>
    <w:p w:rsidR="00707D2B" w:rsidRDefault="00707D2B" w:rsidP="00DC1A16">
      <w:pPr>
        <w:rPr>
          <w:sz w:val="24"/>
          <w:szCs w:val="24"/>
        </w:rPr>
      </w:pPr>
      <w:r w:rsidRPr="00707D2B">
        <w:rPr>
          <w:sz w:val="24"/>
          <w:szCs w:val="24"/>
        </w:rPr>
        <w:t>Consider</w:t>
      </w:r>
      <w:r w:rsidRPr="00707D2B">
        <w:rPr>
          <w:b/>
          <w:sz w:val="24"/>
          <w:szCs w:val="24"/>
        </w:rPr>
        <w:t xml:space="preserve"> partnering </w:t>
      </w:r>
      <w:r w:rsidRPr="00707D2B">
        <w:rPr>
          <w:sz w:val="24"/>
          <w:szCs w:val="24"/>
        </w:rPr>
        <w:t xml:space="preserve">with us </w:t>
      </w:r>
      <w:r>
        <w:rPr>
          <w:sz w:val="24"/>
          <w:szCs w:val="24"/>
        </w:rPr>
        <w:t>in this city-wide event</w:t>
      </w:r>
      <w:r w:rsidRPr="00707D2B">
        <w:rPr>
          <w:sz w:val="24"/>
          <w:szCs w:val="24"/>
        </w:rPr>
        <w:t>!  You can reach our Community Relations &amp; Events Coordinator, April Hunt at 408-717-1488 or email April@4others.org.</w:t>
      </w:r>
      <w:r>
        <w:rPr>
          <w:sz w:val="24"/>
          <w:szCs w:val="24"/>
        </w:rPr>
        <w:t xml:space="preserve">  We’d love to discuss with you the various options for involvement and levels of commitment.  </w:t>
      </w:r>
    </w:p>
    <w:p w:rsidR="00707D2B" w:rsidRDefault="00707D2B" w:rsidP="00DC1A16">
      <w:pPr>
        <w:rPr>
          <w:sz w:val="24"/>
          <w:szCs w:val="24"/>
        </w:rPr>
      </w:pPr>
    </w:p>
    <w:p w:rsidR="00C96F2A" w:rsidRDefault="002B571F" w:rsidP="00DC1A16">
      <w:pPr>
        <w:rPr>
          <w:sz w:val="24"/>
          <w:szCs w:val="24"/>
        </w:rPr>
      </w:pPr>
      <w:r>
        <w:rPr>
          <w:sz w:val="24"/>
          <w:szCs w:val="24"/>
        </w:rPr>
        <w:t>As a partner,</w:t>
      </w:r>
      <w:r w:rsidR="00E80555">
        <w:rPr>
          <w:sz w:val="24"/>
          <w:szCs w:val="24"/>
        </w:rPr>
        <w:t xml:space="preserve"> we would </w:t>
      </w:r>
      <w:r w:rsidR="009D55D1">
        <w:rPr>
          <w:sz w:val="24"/>
          <w:szCs w:val="24"/>
        </w:rPr>
        <w:t xml:space="preserve">assist you </w:t>
      </w:r>
      <w:r w:rsidR="009637A4">
        <w:rPr>
          <w:sz w:val="24"/>
          <w:szCs w:val="24"/>
        </w:rPr>
        <w:t xml:space="preserve">by </w:t>
      </w:r>
      <w:r w:rsidR="00E80555">
        <w:rPr>
          <w:sz w:val="24"/>
          <w:szCs w:val="24"/>
        </w:rPr>
        <w:t>sharing fundra</w:t>
      </w:r>
      <w:r w:rsidR="009D55D1">
        <w:rPr>
          <w:sz w:val="24"/>
          <w:szCs w:val="24"/>
        </w:rPr>
        <w:t>ising and promotional resources</w:t>
      </w:r>
      <w:r w:rsidR="00E80555">
        <w:rPr>
          <w:sz w:val="24"/>
          <w:szCs w:val="24"/>
        </w:rPr>
        <w:t xml:space="preserve"> and </w:t>
      </w:r>
      <w:r w:rsidR="00FF7C89">
        <w:rPr>
          <w:sz w:val="24"/>
          <w:szCs w:val="24"/>
        </w:rPr>
        <w:t xml:space="preserve">helping you </w:t>
      </w:r>
      <w:r w:rsidR="00FF7C89" w:rsidRPr="00981304">
        <w:rPr>
          <w:b/>
          <w:sz w:val="24"/>
          <w:szCs w:val="24"/>
        </w:rPr>
        <w:t xml:space="preserve">mobilize </w:t>
      </w:r>
      <w:r w:rsidR="00655204">
        <w:rPr>
          <w:b/>
          <w:sz w:val="24"/>
          <w:szCs w:val="24"/>
        </w:rPr>
        <w:t xml:space="preserve">your </w:t>
      </w:r>
      <w:r w:rsidR="000C3EEB">
        <w:rPr>
          <w:b/>
          <w:sz w:val="24"/>
          <w:szCs w:val="24"/>
        </w:rPr>
        <w:t xml:space="preserve">whole </w:t>
      </w:r>
      <w:r w:rsidR="00655204">
        <w:rPr>
          <w:b/>
          <w:sz w:val="24"/>
          <w:szCs w:val="24"/>
        </w:rPr>
        <w:t>church</w:t>
      </w:r>
      <w:r w:rsidR="009D55D1">
        <w:rPr>
          <w:sz w:val="24"/>
          <w:szCs w:val="24"/>
        </w:rPr>
        <w:t xml:space="preserve"> to get involved.  </w:t>
      </w:r>
    </w:p>
    <w:p w:rsidR="00C96F2A" w:rsidRDefault="00C96F2A" w:rsidP="00DC1A16">
      <w:pPr>
        <w:rPr>
          <w:sz w:val="24"/>
          <w:szCs w:val="24"/>
        </w:rPr>
      </w:pPr>
    </w:p>
    <w:p w:rsidR="00716250" w:rsidRDefault="00E80555" w:rsidP="00DC1A16">
      <w:pPr>
        <w:rPr>
          <w:sz w:val="24"/>
          <w:szCs w:val="24"/>
        </w:rPr>
      </w:pPr>
      <w:r>
        <w:rPr>
          <w:sz w:val="24"/>
          <w:szCs w:val="24"/>
        </w:rPr>
        <w:t xml:space="preserve">The Food 4others MobilePack is </w:t>
      </w:r>
      <w:r w:rsidR="00712874">
        <w:rPr>
          <w:sz w:val="24"/>
          <w:szCs w:val="24"/>
        </w:rPr>
        <w:t>a</w:t>
      </w:r>
      <w:r>
        <w:rPr>
          <w:sz w:val="24"/>
          <w:szCs w:val="24"/>
        </w:rPr>
        <w:t xml:space="preserve"> </w:t>
      </w:r>
      <w:r w:rsidRPr="00611D87">
        <w:rPr>
          <w:b/>
          <w:sz w:val="24"/>
          <w:szCs w:val="24"/>
        </w:rPr>
        <w:t>great volunteer opportunity</w:t>
      </w:r>
      <w:r>
        <w:rPr>
          <w:sz w:val="24"/>
          <w:szCs w:val="24"/>
        </w:rPr>
        <w:t xml:space="preserve"> for th</w:t>
      </w:r>
      <w:r w:rsidR="00712874">
        <w:rPr>
          <w:sz w:val="24"/>
          <w:szCs w:val="24"/>
        </w:rPr>
        <w:t>e members of your congregation</w:t>
      </w:r>
      <w:r w:rsidR="00711426">
        <w:rPr>
          <w:sz w:val="24"/>
          <w:szCs w:val="24"/>
        </w:rPr>
        <w:t>, providing a tangible way for your church to serve globally</w:t>
      </w:r>
      <w:r w:rsidR="00712874">
        <w:rPr>
          <w:sz w:val="24"/>
          <w:szCs w:val="24"/>
        </w:rPr>
        <w:t xml:space="preserve">.  </w:t>
      </w:r>
      <w:r w:rsidR="00660457">
        <w:rPr>
          <w:sz w:val="24"/>
          <w:szCs w:val="24"/>
        </w:rPr>
        <w:t>Even c</w:t>
      </w:r>
      <w:r w:rsidR="00712874">
        <w:rPr>
          <w:sz w:val="24"/>
          <w:szCs w:val="24"/>
        </w:rPr>
        <w:t>hildren as young as 5 c</w:t>
      </w:r>
      <w:r w:rsidR="00660457">
        <w:rPr>
          <w:sz w:val="24"/>
          <w:szCs w:val="24"/>
        </w:rPr>
        <w:t xml:space="preserve">an volunteer with </w:t>
      </w:r>
      <w:r w:rsidR="009D55D1">
        <w:rPr>
          <w:sz w:val="24"/>
          <w:szCs w:val="24"/>
        </w:rPr>
        <w:t xml:space="preserve">a parent, and there are plenty of opportunities for </w:t>
      </w:r>
      <w:r w:rsidR="00DE4D35">
        <w:rPr>
          <w:sz w:val="24"/>
          <w:szCs w:val="24"/>
        </w:rPr>
        <w:t>those who may need to participate f</w:t>
      </w:r>
      <w:r w:rsidR="009D55D1">
        <w:rPr>
          <w:sz w:val="24"/>
          <w:szCs w:val="24"/>
        </w:rPr>
        <w:t xml:space="preserve">rom a seated position.  </w:t>
      </w:r>
    </w:p>
    <w:p w:rsidR="00716250" w:rsidRDefault="00716250" w:rsidP="00DC1A16">
      <w:pPr>
        <w:rPr>
          <w:sz w:val="24"/>
          <w:szCs w:val="24"/>
        </w:rPr>
      </w:pPr>
    </w:p>
    <w:p w:rsidR="00712874" w:rsidRDefault="00712874" w:rsidP="00DC1A16">
      <w:pPr>
        <w:rPr>
          <w:sz w:val="24"/>
          <w:szCs w:val="24"/>
        </w:rPr>
      </w:pPr>
      <w:r>
        <w:rPr>
          <w:sz w:val="24"/>
          <w:szCs w:val="24"/>
        </w:rPr>
        <w:t xml:space="preserve">Each two-hour packing session begins with an overview of the hunger crisis and </w:t>
      </w:r>
      <w:r w:rsidR="00660457">
        <w:rPr>
          <w:sz w:val="24"/>
          <w:szCs w:val="24"/>
        </w:rPr>
        <w:t>the impact the</w:t>
      </w:r>
      <w:r w:rsidR="008F2077">
        <w:rPr>
          <w:sz w:val="24"/>
          <w:szCs w:val="24"/>
        </w:rPr>
        <w:t>se</w:t>
      </w:r>
      <w:r w:rsidR="00660457">
        <w:rPr>
          <w:sz w:val="24"/>
          <w:szCs w:val="24"/>
        </w:rPr>
        <w:t xml:space="preserve"> meals will make in children’s lives</w:t>
      </w:r>
      <w:r>
        <w:rPr>
          <w:sz w:val="24"/>
          <w:szCs w:val="24"/>
        </w:rPr>
        <w:t xml:space="preserve">.  </w:t>
      </w:r>
      <w:r w:rsidR="009D55D1">
        <w:rPr>
          <w:sz w:val="24"/>
          <w:szCs w:val="24"/>
        </w:rPr>
        <w:t>The overview is presented from</w:t>
      </w:r>
      <w:r w:rsidR="00660457">
        <w:rPr>
          <w:sz w:val="24"/>
          <w:szCs w:val="24"/>
        </w:rPr>
        <w:t xml:space="preserve"> a Christian perspective</w:t>
      </w:r>
      <w:r w:rsidR="00FF7C89">
        <w:rPr>
          <w:sz w:val="24"/>
          <w:szCs w:val="24"/>
        </w:rPr>
        <w:t xml:space="preserve"> and the e</w:t>
      </w:r>
      <w:r w:rsidR="00DE4D35">
        <w:rPr>
          <w:sz w:val="24"/>
          <w:szCs w:val="24"/>
        </w:rPr>
        <w:t xml:space="preserve">vent </w:t>
      </w:r>
      <w:r w:rsidR="00FF7C89">
        <w:rPr>
          <w:sz w:val="24"/>
          <w:szCs w:val="24"/>
        </w:rPr>
        <w:t>provides both a fun and community-building experience</w:t>
      </w:r>
      <w:r>
        <w:rPr>
          <w:sz w:val="24"/>
          <w:szCs w:val="24"/>
        </w:rPr>
        <w:t>.  Consequently, many chu</w:t>
      </w:r>
      <w:r w:rsidR="00660457">
        <w:rPr>
          <w:sz w:val="24"/>
          <w:szCs w:val="24"/>
        </w:rPr>
        <w:t>rches have used this event as a</w:t>
      </w:r>
      <w:r w:rsidR="00711426">
        <w:rPr>
          <w:sz w:val="24"/>
          <w:szCs w:val="24"/>
        </w:rPr>
        <w:t xml:space="preserve"> </w:t>
      </w:r>
      <w:r w:rsidR="00660457" w:rsidRPr="00660457">
        <w:rPr>
          <w:b/>
          <w:sz w:val="24"/>
          <w:szCs w:val="24"/>
        </w:rPr>
        <w:t>community</w:t>
      </w:r>
      <w:r>
        <w:rPr>
          <w:sz w:val="24"/>
          <w:szCs w:val="24"/>
        </w:rPr>
        <w:t xml:space="preserve"> </w:t>
      </w:r>
      <w:r w:rsidRPr="0045418E">
        <w:rPr>
          <w:b/>
          <w:sz w:val="24"/>
          <w:szCs w:val="24"/>
        </w:rPr>
        <w:t xml:space="preserve">outreach </w:t>
      </w:r>
      <w:r w:rsidR="00711426" w:rsidRPr="00711426">
        <w:rPr>
          <w:b/>
          <w:sz w:val="24"/>
          <w:szCs w:val="24"/>
        </w:rPr>
        <w:t>tool</w:t>
      </w:r>
      <w:r>
        <w:rPr>
          <w:sz w:val="24"/>
          <w:szCs w:val="24"/>
        </w:rPr>
        <w:t xml:space="preserve"> to invite friends and co</w:t>
      </w:r>
      <w:r w:rsidR="009D55D1">
        <w:rPr>
          <w:sz w:val="24"/>
          <w:szCs w:val="24"/>
        </w:rPr>
        <w:t>-</w:t>
      </w:r>
      <w:r>
        <w:rPr>
          <w:sz w:val="24"/>
          <w:szCs w:val="24"/>
        </w:rPr>
        <w:t xml:space="preserve">workers to help pack.  </w:t>
      </w:r>
    </w:p>
    <w:p w:rsidR="00712874" w:rsidRPr="002C6E05" w:rsidRDefault="00712874" w:rsidP="00DC1A16">
      <w:pPr>
        <w:rPr>
          <w:sz w:val="20"/>
          <w:szCs w:val="20"/>
        </w:rPr>
      </w:pPr>
    </w:p>
    <w:p w:rsidR="00707D2B" w:rsidRDefault="002A6419" w:rsidP="00DC1A16">
      <w:pPr>
        <w:rPr>
          <w:sz w:val="24"/>
          <w:szCs w:val="24"/>
        </w:rPr>
      </w:pPr>
      <w:r>
        <w:rPr>
          <w:sz w:val="24"/>
          <w:szCs w:val="24"/>
        </w:rPr>
        <w:t>M</w:t>
      </w:r>
      <w:r w:rsidR="00B10E3A">
        <w:rPr>
          <w:sz w:val="24"/>
          <w:szCs w:val="24"/>
        </w:rPr>
        <w:t>ost</w:t>
      </w:r>
      <w:r w:rsidR="00712874">
        <w:rPr>
          <w:sz w:val="24"/>
          <w:szCs w:val="24"/>
        </w:rPr>
        <w:t xml:space="preserve"> importantly, the MobilePack </w:t>
      </w:r>
      <w:r w:rsidR="00E80555">
        <w:rPr>
          <w:sz w:val="24"/>
          <w:szCs w:val="24"/>
        </w:rPr>
        <w:t xml:space="preserve">is a </w:t>
      </w:r>
      <w:r w:rsidR="00E80555" w:rsidRPr="00707D2B">
        <w:rPr>
          <w:b/>
          <w:sz w:val="24"/>
          <w:szCs w:val="24"/>
        </w:rPr>
        <w:t xml:space="preserve">simple </w:t>
      </w:r>
      <w:r w:rsidR="00712874" w:rsidRPr="00707D2B">
        <w:rPr>
          <w:b/>
          <w:sz w:val="24"/>
          <w:szCs w:val="24"/>
        </w:rPr>
        <w:t>and</w:t>
      </w:r>
      <w:r w:rsidR="00E80555" w:rsidRPr="00707D2B">
        <w:rPr>
          <w:b/>
          <w:sz w:val="24"/>
          <w:szCs w:val="24"/>
        </w:rPr>
        <w:t xml:space="preserve"> effective way to fight child hunger</w:t>
      </w:r>
      <w:r w:rsidR="00E80555">
        <w:rPr>
          <w:sz w:val="24"/>
          <w:szCs w:val="24"/>
        </w:rPr>
        <w:t xml:space="preserve">.  </w:t>
      </w:r>
      <w:r w:rsidR="00DB6070">
        <w:rPr>
          <w:sz w:val="24"/>
          <w:szCs w:val="24"/>
        </w:rPr>
        <w:t>Today</w:t>
      </w:r>
      <w:r>
        <w:rPr>
          <w:sz w:val="24"/>
          <w:szCs w:val="24"/>
        </w:rPr>
        <w:t xml:space="preserve">, </w:t>
      </w:r>
      <w:r w:rsidR="00B10E3A">
        <w:rPr>
          <w:sz w:val="24"/>
          <w:szCs w:val="24"/>
        </w:rPr>
        <w:t>1 child dies every 5 seconds</w:t>
      </w:r>
      <w:r w:rsidR="0045418E">
        <w:rPr>
          <w:sz w:val="24"/>
          <w:szCs w:val="24"/>
        </w:rPr>
        <w:t xml:space="preserve"> from hunger-related causes.  </w:t>
      </w:r>
      <w:r w:rsidR="00B10E3A">
        <w:rPr>
          <w:sz w:val="24"/>
          <w:szCs w:val="24"/>
        </w:rPr>
        <w:t xml:space="preserve">Those who survive early childhood malnutrition suffer irreversible harm—including poor physical growth, compromised immune function, and impaired cognitive ability.  </w:t>
      </w:r>
    </w:p>
    <w:p w:rsidR="00C96F2A" w:rsidRDefault="00611D87" w:rsidP="00DC1A16">
      <w:pPr>
        <w:rPr>
          <w:sz w:val="24"/>
          <w:szCs w:val="24"/>
        </w:rPr>
      </w:pPr>
      <w:r>
        <w:rPr>
          <w:sz w:val="24"/>
          <w:szCs w:val="24"/>
        </w:rPr>
        <w:lastRenderedPageBreak/>
        <w:t xml:space="preserve">The formula for these meals was developed by food scientists from Cargill and General Mills specifically for children struggling with </w:t>
      </w:r>
      <w:r w:rsidRPr="003E27BE">
        <w:rPr>
          <w:b/>
          <w:sz w:val="24"/>
          <w:szCs w:val="24"/>
        </w:rPr>
        <w:t>severe malnutrition</w:t>
      </w:r>
      <w:r>
        <w:rPr>
          <w:sz w:val="24"/>
          <w:szCs w:val="24"/>
        </w:rPr>
        <w:t xml:space="preserve">.  This food product includes rice, soy, vegetables, a vegetarian-based chicken flavoring, and a vitamin and mineral mix.  </w:t>
      </w:r>
      <w:r w:rsidR="002A6419">
        <w:rPr>
          <w:sz w:val="24"/>
          <w:szCs w:val="24"/>
        </w:rPr>
        <w:t xml:space="preserve">As you can see from </w:t>
      </w:r>
      <w:r w:rsidR="003621BD">
        <w:rPr>
          <w:sz w:val="24"/>
          <w:szCs w:val="24"/>
        </w:rPr>
        <w:t>Omar’s story</w:t>
      </w:r>
      <w:r w:rsidR="006C2A30">
        <w:rPr>
          <w:sz w:val="24"/>
          <w:szCs w:val="24"/>
        </w:rPr>
        <w:t xml:space="preserve"> </w:t>
      </w:r>
      <w:r w:rsidR="003621BD">
        <w:rPr>
          <w:sz w:val="24"/>
          <w:szCs w:val="24"/>
        </w:rPr>
        <w:t>below</w:t>
      </w:r>
      <w:r w:rsidR="006C2A30">
        <w:rPr>
          <w:sz w:val="24"/>
          <w:szCs w:val="24"/>
        </w:rPr>
        <w:t>, the effects are amazing</w:t>
      </w:r>
      <w:r w:rsidR="002A6419">
        <w:rPr>
          <w:sz w:val="24"/>
          <w:szCs w:val="24"/>
        </w:rPr>
        <w:t>!</w:t>
      </w:r>
    </w:p>
    <w:p w:rsidR="00C96F2A" w:rsidRDefault="00C96F2A" w:rsidP="00DC1A16">
      <w:pPr>
        <w:rPr>
          <w:sz w:val="24"/>
          <w:szCs w:val="24"/>
        </w:rPr>
      </w:pPr>
    </w:p>
    <w:p w:rsidR="006C34D1" w:rsidRDefault="002A6419" w:rsidP="00DC1A16">
      <w:pPr>
        <w:rPr>
          <w:sz w:val="24"/>
          <w:szCs w:val="24"/>
        </w:rPr>
      </w:pPr>
      <w:r>
        <w:rPr>
          <w:sz w:val="24"/>
          <w:szCs w:val="24"/>
        </w:rPr>
        <w:t>In Isaiah 58:10 we read, “</w:t>
      </w:r>
      <w:r w:rsidRPr="003E27BE">
        <w:rPr>
          <w:i/>
          <w:sz w:val="24"/>
          <w:szCs w:val="24"/>
        </w:rPr>
        <w:t>If you spend yourselves in behalf of the hungry and satisfy the needs of the oppressed, then your light will rise in the darkness, and your night will become like the noonday</w:t>
      </w:r>
      <w:r>
        <w:rPr>
          <w:sz w:val="24"/>
          <w:szCs w:val="24"/>
        </w:rPr>
        <w:t>.”  Through this event, we are following Jesus’ commands in Scripture to feed the hungry</w:t>
      </w:r>
      <w:r w:rsidR="00FD1147">
        <w:rPr>
          <w:sz w:val="24"/>
          <w:szCs w:val="24"/>
        </w:rPr>
        <w:t>,</w:t>
      </w:r>
      <w:r>
        <w:rPr>
          <w:sz w:val="24"/>
          <w:szCs w:val="24"/>
        </w:rPr>
        <w:t xml:space="preserve"> while also </w:t>
      </w:r>
      <w:r w:rsidRPr="00EE1F53">
        <w:rPr>
          <w:b/>
          <w:sz w:val="24"/>
          <w:szCs w:val="24"/>
        </w:rPr>
        <w:t>showing our city an example</w:t>
      </w:r>
      <w:r>
        <w:rPr>
          <w:sz w:val="24"/>
          <w:szCs w:val="24"/>
        </w:rPr>
        <w:t xml:space="preserve"> of God’s love and provision.  </w:t>
      </w:r>
    </w:p>
    <w:p w:rsidR="00611D87" w:rsidRPr="002C6E05" w:rsidRDefault="00611D87" w:rsidP="00DC1A16">
      <w:pPr>
        <w:rPr>
          <w:sz w:val="20"/>
          <w:szCs w:val="20"/>
        </w:rPr>
      </w:pPr>
    </w:p>
    <w:p w:rsidR="00611D87" w:rsidRDefault="00707D2B" w:rsidP="00DC1A16">
      <w:pPr>
        <w:rPr>
          <w:sz w:val="24"/>
          <w:szCs w:val="24"/>
        </w:rPr>
      </w:pPr>
      <w:r>
        <w:rPr>
          <w:sz w:val="24"/>
          <w:szCs w:val="24"/>
        </w:rPr>
        <w:t xml:space="preserve">Please </w:t>
      </w:r>
      <w:r w:rsidR="00EE1F53">
        <w:rPr>
          <w:sz w:val="24"/>
          <w:szCs w:val="24"/>
        </w:rPr>
        <w:t xml:space="preserve">visit our website at </w:t>
      </w:r>
      <w:r w:rsidR="00EE1F53" w:rsidRPr="003E27BE">
        <w:rPr>
          <w:b/>
          <w:sz w:val="24"/>
          <w:szCs w:val="24"/>
        </w:rPr>
        <w:t>www.food4others.org</w:t>
      </w:r>
      <w:r w:rsidR="00FD1147">
        <w:rPr>
          <w:sz w:val="24"/>
          <w:szCs w:val="24"/>
        </w:rPr>
        <w:t xml:space="preserve"> for more details and </w:t>
      </w:r>
      <w:r w:rsidR="00E60478">
        <w:rPr>
          <w:sz w:val="24"/>
          <w:szCs w:val="24"/>
        </w:rPr>
        <w:t>promotional/</w:t>
      </w:r>
      <w:r>
        <w:rPr>
          <w:sz w:val="24"/>
          <w:szCs w:val="24"/>
        </w:rPr>
        <w:t xml:space="preserve"> </w:t>
      </w:r>
      <w:r w:rsidR="00E60478">
        <w:rPr>
          <w:sz w:val="24"/>
          <w:szCs w:val="24"/>
        </w:rPr>
        <w:t>fundraising resources</w:t>
      </w:r>
      <w:r w:rsidR="00EE1F53">
        <w:rPr>
          <w:sz w:val="24"/>
          <w:szCs w:val="24"/>
        </w:rPr>
        <w:t xml:space="preserve">.  </w:t>
      </w:r>
      <w:r>
        <w:rPr>
          <w:sz w:val="24"/>
          <w:szCs w:val="24"/>
        </w:rPr>
        <w:t>We look forward to hearing from you!</w:t>
      </w:r>
    </w:p>
    <w:p w:rsidR="00EE1F53" w:rsidRDefault="00EE1F53" w:rsidP="00DC1A16">
      <w:pPr>
        <w:rPr>
          <w:sz w:val="24"/>
          <w:szCs w:val="24"/>
        </w:rPr>
      </w:pPr>
    </w:p>
    <w:p w:rsidR="00EE1F53" w:rsidRDefault="00A94664" w:rsidP="00DC1A16">
      <w:pPr>
        <w:rPr>
          <w:sz w:val="24"/>
          <w:szCs w:val="24"/>
        </w:rPr>
      </w:pPr>
      <w:r>
        <w:rPr>
          <w:sz w:val="24"/>
          <w:szCs w:val="24"/>
        </w:rPr>
        <w:t>Sincerely</w:t>
      </w:r>
      <w:r w:rsidR="00EE1F53">
        <w:rPr>
          <w:sz w:val="24"/>
          <w:szCs w:val="24"/>
        </w:rPr>
        <w:t>,</w:t>
      </w:r>
    </w:p>
    <w:p w:rsidR="00EE1F53" w:rsidRDefault="00EE1F53" w:rsidP="00DC1A16">
      <w:pPr>
        <w:rPr>
          <w:sz w:val="24"/>
          <w:szCs w:val="24"/>
        </w:rPr>
      </w:pPr>
    </w:p>
    <w:p w:rsidR="00A94664" w:rsidRDefault="00A94664" w:rsidP="00DC1A16">
      <w:pPr>
        <w:rPr>
          <w:sz w:val="24"/>
          <w:szCs w:val="24"/>
        </w:rPr>
      </w:pPr>
    </w:p>
    <w:p w:rsidR="00A94664" w:rsidRDefault="00A94664" w:rsidP="00DC1A16">
      <w:pPr>
        <w:rPr>
          <w:sz w:val="24"/>
          <w:szCs w:val="24"/>
        </w:rPr>
      </w:pPr>
    </w:p>
    <w:p w:rsidR="00EE1F53" w:rsidRDefault="00EE1F53" w:rsidP="00DC1A16">
      <w:pPr>
        <w:rPr>
          <w:sz w:val="24"/>
          <w:szCs w:val="24"/>
        </w:rPr>
      </w:pPr>
      <w:r>
        <w:rPr>
          <w:sz w:val="24"/>
          <w:szCs w:val="24"/>
        </w:rPr>
        <w:t>Email: food@4others.org</w:t>
      </w:r>
    </w:p>
    <w:p w:rsidR="00EE1F53" w:rsidRDefault="00EE1F53" w:rsidP="00DC1A16">
      <w:pPr>
        <w:rPr>
          <w:sz w:val="24"/>
          <w:szCs w:val="24"/>
        </w:rPr>
      </w:pPr>
      <w:r>
        <w:rPr>
          <w:sz w:val="24"/>
          <w:szCs w:val="24"/>
        </w:rPr>
        <w:t>Web: www.food4others.org</w:t>
      </w:r>
    </w:p>
    <w:p w:rsidR="00EE1F53" w:rsidRDefault="00EE1F53" w:rsidP="00DC1A16">
      <w:pPr>
        <w:rPr>
          <w:sz w:val="24"/>
          <w:szCs w:val="24"/>
        </w:rPr>
      </w:pPr>
    </w:p>
    <w:p w:rsidR="00A94664" w:rsidRDefault="00A94664" w:rsidP="00DC1A16">
      <w:pPr>
        <w:rPr>
          <w:sz w:val="24"/>
          <w:szCs w:val="24"/>
        </w:rPr>
      </w:pPr>
    </w:p>
    <w:p w:rsidR="0080359B" w:rsidRDefault="0080359B" w:rsidP="00DC1A16">
      <w:pPr>
        <w:rPr>
          <w:sz w:val="24"/>
          <w:szCs w:val="24"/>
        </w:rPr>
      </w:pPr>
    </w:p>
    <w:p w:rsidR="0080359B" w:rsidRDefault="0080359B" w:rsidP="00DC1A16">
      <w:pPr>
        <w:rPr>
          <w:sz w:val="24"/>
          <w:szCs w:val="24"/>
        </w:rPr>
      </w:pPr>
      <w:r>
        <w:rPr>
          <w:noProof/>
          <w:sz w:val="24"/>
          <w:szCs w:val="24"/>
        </w:rPr>
        <w:drawing>
          <wp:anchor distT="0" distB="0" distL="114300" distR="114300" simplePos="0" relativeHeight="251660288" behindDoc="0" locked="0" layoutInCell="1" allowOverlap="1">
            <wp:simplePos x="0" y="0"/>
            <wp:positionH relativeFrom="column">
              <wp:posOffset>19050</wp:posOffset>
            </wp:positionH>
            <wp:positionV relativeFrom="paragraph">
              <wp:posOffset>2540</wp:posOffset>
            </wp:positionV>
            <wp:extent cx="1828800" cy="1371600"/>
            <wp:effectExtent l="19050" t="0" r="0" b="0"/>
            <wp:wrapSquare wrapText="bothSides"/>
            <wp:docPr id="4" name="Picture 3" descr="Meet Om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et Omar.jpg"/>
                    <pic:cNvPicPr/>
                  </pic:nvPicPr>
                  <pic:blipFill>
                    <a:blip r:embed="rId7" cstate="print"/>
                    <a:stretch>
                      <a:fillRect/>
                    </a:stretch>
                  </pic:blipFill>
                  <pic:spPr>
                    <a:xfrm>
                      <a:off x="0" y="0"/>
                      <a:ext cx="1828800" cy="1371600"/>
                    </a:xfrm>
                    <a:prstGeom prst="rect">
                      <a:avLst/>
                    </a:prstGeom>
                  </pic:spPr>
                </pic:pic>
              </a:graphicData>
            </a:graphic>
          </wp:anchor>
        </w:drawing>
      </w:r>
    </w:p>
    <w:p w:rsidR="0080359B" w:rsidRDefault="0080359B" w:rsidP="00DC1A16">
      <w:pPr>
        <w:rPr>
          <w:sz w:val="24"/>
          <w:szCs w:val="24"/>
        </w:rPr>
      </w:pPr>
      <w:r>
        <w:rPr>
          <w:sz w:val="24"/>
          <w:szCs w:val="24"/>
        </w:rPr>
        <w:t>Meet Omar.  At age 8, Omar weighed what the average 10 month old American baby weighs.  By receiving FMSC meals once a day for six months, Omar regained his health and an appropriate weight.  The cost to save his life and bring him to this point was only $44.</w:t>
      </w:r>
    </w:p>
    <w:p w:rsidR="0080359B" w:rsidRDefault="0080359B" w:rsidP="00DC1A16">
      <w:pPr>
        <w:rPr>
          <w:sz w:val="24"/>
          <w:szCs w:val="24"/>
        </w:rPr>
      </w:pPr>
    </w:p>
    <w:p w:rsidR="0080359B" w:rsidRDefault="0080359B" w:rsidP="00DC1A16">
      <w:pPr>
        <w:rPr>
          <w:sz w:val="24"/>
          <w:szCs w:val="24"/>
        </w:rPr>
      </w:pPr>
    </w:p>
    <w:p w:rsidR="0080359B" w:rsidRDefault="0080359B" w:rsidP="00DC1A16">
      <w:pPr>
        <w:rPr>
          <w:sz w:val="24"/>
          <w:szCs w:val="24"/>
        </w:rPr>
      </w:pPr>
    </w:p>
    <w:p w:rsidR="0080359B" w:rsidRDefault="0080359B" w:rsidP="00DC1A16">
      <w:pPr>
        <w:rPr>
          <w:sz w:val="24"/>
          <w:szCs w:val="24"/>
        </w:rPr>
      </w:pPr>
    </w:p>
    <w:p w:rsidR="003E27BE" w:rsidRDefault="003E27BE" w:rsidP="00DC1A16">
      <w:pPr>
        <w:rPr>
          <w:sz w:val="24"/>
          <w:szCs w:val="24"/>
        </w:rPr>
      </w:pPr>
      <w:r>
        <w:rPr>
          <w:sz w:val="24"/>
          <w:szCs w:val="24"/>
        </w:rPr>
        <w:t>Churches involved in 201</w:t>
      </w:r>
      <w:r w:rsidR="003621BD">
        <w:rPr>
          <w:sz w:val="24"/>
          <w:szCs w:val="24"/>
        </w:rPr>
        <w:t>2</w:t>
      </w:r>
      <w:r>
        <w:rPr>
          <w:sz w:val="24"/>
          <w:szCs w:val="24"/>
        </w:rPr>
        <w:t xml:space="preserve">’s </w:t>
      </w:r>
      <w:r w:rsidR="003621BD">
        <w:rPr>
          <w:sz w:val="24"/>
          <w:szCs w:val="24"/>
        </w:rPr>
        <w:t>second annual</w:t>
      </w:r>
      <w:r>
        <w:rPr>
          <w:sz w:val="24"/>
          <w:szCs w:val="24"/>
        </w:rPr>
        <w:t xml:space="preserve"> Food 4others MobilePack included:</w:t>
      </w:r>
    </w:p>
    <w:p w:rsidR="003E27BE" w:rsidRPr="00334A1C" w:rsidRDefault="00716250" w:rsidP="00DC1A16">
      <w:pPr>
        <w:rPr>
          <w:sz w:val="20"/>
          <w:szCs w:val="20"/>
        </w:rPr>
      </w:pPr>
      <w:r>
        <w:rPr>
          <w:noProof/>
          <w:sz w:val="20"/>
          <w:szCs w:val="20"/>
        </w:rPr>
        <w:drawing>
          <wp:anchor distT="0" distB="0" distL="114300" distR="114300" simplePos="0" relativeHeight="251661312" behindDoc="0" locked="0" layoutInCell="1" allowOverlap="1">
            <wp:simplePos x="0" y="0"/>
            <wp:positionH relativeFrom="column">
              <wp:posOffset>4253865</wp:posOffset>
            </wp:positionH>
            <wp:positionV relativeFrom="paragraph">
              <wp:posOffset>90805</wp:posOffset>
            </wp:positionV>
            <wp:extent cx="1581150" cy="1209675"/>
            <wp:effectExtent l="19050" t="19050" r="19050" b="28575"/>
            <wp:wrapNone/>
            <wp:docPr id="5" name="Picture 2" descr="2011 4others MobilePack -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 4others MobilePack - 8.JPG"/>
                    <pic:cNvPicPr/>
                  </pic:nvPicPr>
                  <pic:blipFill>
                    <a:blip r:embed="rId8" cstate="print"/>
                    <a:srcRect l="9950" t="14938" r="10603" b="4444"/>
                    <a:stretch>
                      <a:fillRect/>
                    </a:stretch>
                  </pic:blipFill>
                  <pic:spPr>
                    <a:xfrm>
                      <a:off x="0" y="0"/>
                      <a:ext cx="1581150" cy="1209675"/>
                    </a:xfrm>
                    <a:prstGeom prst="rect">
                      <a:avLst/>
                    </a:prstGeom>
                    <a:ln w="19050">
                      <a:solidFill>
                        <a:schemeClr val="tx1"/>
                      </a:solidFill>
                    </a:ln>
                  </pic:spPr>
                </pic:pic>
              </a:graphicData>
            </a:graphic>
          </wp:anchor>
        </w:drawing>
      </w:r>
    </w:p>
    <w:p w:rsidR="003621BD" w:rsidRDefault="003621BD" w:rsidP="003621BD">
      <w:pPr>
        <w:pStyle w:val="ListParagraph"/>
        <w:numPr>
          <w:ilvl w:val="0"/>
          <w:numId w:val="1"/>
        </w:numPr>
        <w:rPr>
          <w:sz w:val="24"/>
          <w:szCs w:val="24"/>
        </w:rPr>
      </w:pPr>
      <w:r>
        <w:rPr>
          <w:sz w:val="24"/>
          <w:szCs w:val="24"/>
        </w:rPr>
        <w:t>Orchard Valley Christian Church</w:t>
      </w:r>
    </w:p>
    <w:p w:rsidR="003621BD" w:rsidRDefault="003621BD" w:rsidP="003621BD">
      <w:pPr>
        <w:pStyle w:val="ListParagraph"/>
        <w:numPr>
          <w:ilvl w:val="0"/>
          <w:numId w:val="1"/>
        </w:numPr>
        <w:rPr>
          <w:sz w:val="24"/>
          <w:szCs w:val="24"/>
        </w:rPr>
      </w:pPr>
      <w:r>
        <w:rPr>
          <w:sz w:val="24"/>
          <w:szCs w:val="24"/>
        </w:rPr>
        <w:t>Church of God of San Jose</w:t>
      </w:r>
    </w:p>
    <w:p w:rsidR="003621BD" w:rsidRPr="003E27BE" w:rsidRDefault="003621BD" w:rsidP="003621BD">
      <w:pPr>
        <w:pStyle w:val="ListParagraph"/>
        <w:numPr>
          <w:ilvl w:val="0"/>
          <w:numId w:val="1"/>
        </w:numPr>
        <w:rPr>
          <w:sz w:val="24"/>
          <w:szCs w:val="24"/>
        </w:rPr>
      </w:pPr>
      <w:r>
        <w:rPr>
          <w:sz w:val="24"/>
          <w:szCs w:val="24"/>
        </w:rPr>
        <w:t>Cornerstone Community Church</w:t>
      </w:r>
      <w:r w:rsidRPr="00C96F2A">
        <w:rPr>
          <w:noProof/>
          <w:sz w:val="24"/>
          <w:szCs w:val="24"/>
        </w:rPr>
        <w:t xml:space="preserve"> </w:t>
      </w:r>
    </w:p>
    <w:p w:rsidR="003621BD" w:rsidRDefault="003621BD" w:rsidP="003621BD">
      <w:pPr>
        <w:pStyle w:val="ListParagraph"/>
        <w:numPr>
          <w:ilvl w:val="0"/>
          <w:numId w:val="1"/>
        </w:numPr>
        <w:rPr>
          <w:sz w:val="24"/>
          <w:szCs w:val="24"/>
        </w:rPr>
      </w:pPr>
      <w:r>
        <w:rPr>
          <w:sz w:val="24"/>
          <w:szCs w:val="24"/>
        </w:rPr>
        <w:t>Awakening &amp; Westgate Church</w:t>
      </w:r>
    </w:p>
    <w:p w:rsidR="003621BD" w:rsidRDefault="003621BD" w:rsidP="003621BD">
      <w:pPr>
        <w:pStyle w:val="ListParagraph"/>
        <w:numPr>
          <w:ilvl w:val="0"/>
          <w:numId w:val="1"/>
        </w:numPr>
        <w:rPr>
          <w:sz w:val="24"/>
          <w:szCs w:val="24"/>
        </w:rPr>
      </w:pPr>
      <w:r>
        <w:rPr>
          <w:sz w:val="24"/>
          <w:szCs w:val="24"/>
        </w:rPr>
        <w:t>South Bay Agape Christian Church</w:t>
      </w:r>
    </w:p>
    <w:p w:rsidR="003621BD" w:rsidRDefault="003621BD" w:rsidP="003621BD">
      <w:pPr>
        <w:pStyle w:val="ListParagraph"/>
        <w:numPr>
          <w:ilvl w:val="0"/>
          <w:numId w:val="1"/>
        </w:numPr>
        <w:rPr>
          <w:sz w:val="24"/>
          <w:szCs w:val="24"/>
        </w:rPr>
      </w:pPr>
      <w:r>
        <w:rPr>
          <w:sz w:val="24"/>
          <w:szCs w:val="24"/>
        </w:rPr>
        <w:t>Crossroads Bible Church</w:t>
      </w:r>
    </w:p>
    <w:p w:rsidR="0080359B" w:rsidRDefault="0080359B" w:rsidP="0080359B">
      <w:pPr>
        <w:pStyle w:val="ListParagraph"/>
        <w:numPr>
          <w:ilvl w:val="0"/>
          <w:numId w:val="1"/>
        </w:numPr>
        <w:rPr>
          <w:sz w:val="24"/>
          <w:szCs w:val="24"/>
        </w:rPr>
      </w:pPr>
      <w:r>
        <w:rPr>
          <w:sz w:val="24"/>
          <w:szCs w:val="24"/>
        </w:rPr>
        <w:t>Santa Teresa Hills Presbyterian Church</w:t>
      </w:r>
    </w:p>
    <w:p w:rsidR="003E27BE" w:rsidRDefault="00716250" w:rsidP="003E27BE">
      <w:pPr>
        <w:pStyle w:val="ListParagraph"/>
        <w:numPr>
          <w:ilvl w:val="0"/>
          <w:numId w:val="1"/>
        </w:numPr>
        <w:rPr>
          <w:sz w:val="24"/>
          <w:szCs w:val="24"/>
        </w:rPr>
      </w:pPr>
      <w:r>
        <w:rPr>
          <w:noProof/>
          <w:sz w:val="24"/>
          <w:szCs w:val="24"/>
        </w:rPr>
        <w:drawing>
          <wp:anchor distT="0" distB="0" distL="114300" distR="114300" simplePos="0" relativeHeight="251662336" behindDoc="0" locked="0" layoutInCell="1" allowOverlap="1">
            <wp:simplePos x="0" y="0"/>
            <wp:positionH relativeFrom="column">
              <wp:posOffset>4253865</wp:posOffset>
            </wp:positionH>
            <wp:positionV relativeFrom="paragraph">
              <wp:posOffset>107950</wp:posOffset>
            </wp:positionV>
            <wp:extent cx="1581150" cy="1190625"/>
            <wp:effectExtent l="19050" t="19050" r="19050" b="28575"/>
            <wp:wrapNone/>
            <wp:docPr id="6" name="Picture 5" descr="packing r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cking rice.jpg"/>
                    <pic:cNvPicPr/>
                  </pic:nvPicPr>
                  <pic:blipFill>
                    <a:blip r:embed="rId9" cstate="print"/>
                    <a:srcRect l="4651" r="12414" b="6015"/>
                    <a:stretch>
                      <a:fillRect/>
                    </a:stretch>
                  </pic:blipFill>
                  <pic:spPr>
                    <a:xfrm>
                      <a:off x="0" y="0"/>
                      <a:ext cx="1581150" cy="1190625"/>
                    </a:xfrm>
                    <a:prstGeom prst="rect">
                      <a:avLst/>
                    </a:prstGeom>
                    <a:ln w="19050">
                      <a:solidFill>
                        <a:schemeClr val="tx1"/>
                      </a:solidFill>
                    </a:ln>
                  </pic:spPr>
                </pic:pic>
              </a:graphicData>
            </a:graphic>
          </wp:anchor>
        </w:drawing>
      </w:r>
      <w:proofErr w:type="spellStart"/>
      <w:r w:rsidR="007366D3">
        <w:rPr>
          <w:sz w:val="24"/>
          <w:szCs w:val="24"/>
        </w:rPr>
        <w:t>Missio</w:t>
      </w:r>
      <w:proofErr w:type="spellEnd"/>
      <w:r w:rsidR="007366D3">
        <w:rPr>
          <w:sz w:val="24"/>
          <w:szCs w:val="24"/>
        </w:rPr>
        <w:t xml:space="preserve"> Dei San Jose</w:t>
      </w:r>
    </w:p>
    <w:p w:rsidR="007366D3" w:rsidRDefault="007366D3" w:rsidP="003E27BE">
      <w:pPr>
        <w:pStyle w:val="ListParagraph"/>
        <w:numPr>
          <w:ilvl w:val="0"/>
          <w:numId w:val="1"/>
        </w:numPr>
        <w:rPr>
          <w:sz w:val="24"/>
          <w:szCs w:val="24"/>
        </w:rPr>
      </w:pPr>
      <w:r>
        <w:rPr>
          <w:sz w:val="24"/>
          <w:szCs w:val="24"/>
        </w:rPr>
        <w:t>Logos Baptist Church</w:t>
      </w:r>
    </w:p>
    <w:p w:rsidR="003621BD" w:rsidRDefault="003621BD" w:rsidP="003E27BE">
      <w:pPr>
        <w:pStyle w:val="ListParagraph"/>
        <w:numPr>
          <w:ilvl w:val="0"/>
          <w:numId w:val="1"/>
        </w:numPr>
        <w:rPr>
          <w:sz w:val="24"/>
          <w:szCs w:val="24"/>
        </w:rPr>
      </w:pPr>
      <w:proofErr w:type="spellStart"/>
      <w:r>
        <w:rPr>
          <w:sz w:val="24"/>
          <w:szCs w:val="24"/>
        </w:rPr>
        <w:t>Almaden</w:t>
      </w:r>
      <w:proofErr w:type="spellEnd"/>
      <w:r>
        <w:rPr>
          <w:sz w:val="24"/>
          <w:szCs w:val="24"/>
        </w:rPr>
        <w:t xml:space="preserve"> Neighborhood Church</w:t>
      </w:r>
    </w:p>
    <w:p w:rsidR="00AF46EE" w:rsidRDefault="00AF46EE" w:rsidP="003E27BE">
      <w:pPr>
        <w:pStyle w:val="ListParagraph"/>
        <w:numPr>
          <w:ilvl w:val="0"/>
          <w:numId w:val="1"/>
        </w:numPr>
        <w:rPr>
          <w:sz w:val="24"/>
          <w:szCs w:val="24"/>
        </w:rPr>
      </w:pPr>
      <w:r>
        <w:rPr>
          <w:sz w:val="24"/>
          <w:szCs w:val="24"/>
        </w:rPr>
        <w:t>Campbell Church of Christ</w:t>
      </w:r>
    </w:p>
    <w:p w:rsidR="00716250" w:rsidRPr="003621BD" w:rsidRDefault="0080359B" w:rsidP="00C96F2A">
      <w:pPr>
        <w:pStyle w:val="ListParagraph"/>
        <w:numPr>
          <w:ilvl w:val="0"/>
          <w:numId w:val="1"/>
        </w:numPr>
        <w:rPr>
          <w:sz w:val="24"/>
          <w:szCs w:val="24"/>
        </w:rPr>
      </w:pPr>
      <w:r w:rsidRPr="003621BD">
        <w:rPr>
          <w:sz w:val="24"/>
          <w:szCs w:val="24"/>
        </w:rPr>
        <w:t>…and more!</w:t>
      </w:r>
    </w:p>
    <w:sectPr w:rsidR="00716250" w:rsidRPr="003621BD" w:rsidSect="00707D2B">
      <w:pgSz w:w="12240" w:h="15840"/>
      <w:pgMar w:top="1296" w:right="1152" w:bottom="1296"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F4C48"/>
    <w:multiLevelType w:val="hybridMultilevel"/>
    <w:tmpl w:val="63589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EA1AAE"/>
    <w:multiLevelType w:val="hybridMultilevel"/>
    <w:tmpl w:val="9B98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3367"/>
    <w:rsid w:val="000C3EEB"/>
    <w:rsid w:val="000D216E"/>
    <w:rsid w:val="000F4091"/>
    <w:rsid w:val="00123AA7"/>
    <w:rsid w:val="00263823"/>
    <w:rsid w:val="00265ECE"/>
    <w:rsid w:val="002A6419"/>
    <w:rsid w:val="002B571F"/>
    <w:rsid w:val="002C6E05"/>
    <w:rsid w:val="00334A1C"/>
    <w:rsid w:val="00336853"/>
    <w:rsid w:val="00341796"/>
    <w:rsid w:val="003621BD"/>
    <w:rsid w:val="003D454F"/>
    <w:rsid w:val="003D4737"/>
    <w:rsid w:val="003E27BE"/>
    <w:rsid w:val="004321CC"/>
    <w:rsid w:val="00437EFB"/>
    <w:rsid w:val="0045418E"/>
    <w:rsid w:val="004A33EB"/>
    <w:rsid w:val="004C7A36"/>
    <w:rsid w:val="004F7FC0"/>
    <w:rsid w:val="005269C6"/>
    <w:rsid w:val="00555A26"/>
    <w:rsid w:val="00556899"/>
    <w:rsid w:val="00567515"/>
    <w:rsid w:val="00584BD5"/>
    <w:rsid w:val="005F0052"/>
    <w:rsid w:val="00611D87"/>
    <w:rsid w:val="00655204"/>
    <w:rsid w:val="00660457"/>
    <w:rsid w:val="006B2508"/>
    <w:rsid w:val="006B4F2B"/>
    <w:rsid w:val="006C2A30"/>
    <w:rsid w:val="006C34D1"/>
    <w:rsid w:val="00707D2B"/>
    <w:rsid w:val="00711426"/>
    <w:rsid w:val="00712874"/>
    <w:rsid w:val="00716250"/>
    <w:rsid w:val="007366D3"/>
    <w:rsid w:val="0080359B"/>
    <w:rsid w:val="008F2077"/>
    <w:rsid w:val="00937F1E"/>
    <w:rsid w:val="009637A4"/>
    <w:rsid w:val="00973136"/>
    <w:rsid w:val="009807DB"/>
    <w:rsid w:val="00981304"/>
    <w:rsid w:val="00983338"/>
    <w:rsid w:val="00992BF6"/>
    <w:rsid w:val="009D55D1"/>
    <w:rsid w:val="00A94664"/>
    <w:rsid w:val="00AF46EE"/>
    <w:rsid w:val="00B10E3A"/>
    <w:rsid w:val="00B52DA3"/>
    <w:rsid w:val="00B75834"/>
    <w:rsid w:val="00B81295"/>
    <w:rsid w:val="00C27B55"/>
    <w:rsid w:val="00C620AC"/>
    <w:rsid w:val="00C7678D"/>
    <w:rsid w:val="00C93367"/>
    <w:rsid w:val="00C96F2A"/>
    <w:rsid w:val="00D123FE"/>
    <w:rsid w:val="00D2534B"/>
    <w:rsid w:val="00D40A72"/>
    <w:rsid w:val="00DB6070"/>
    <w:rsid w:val="00DC1A16"/>
    <w:rsid w:val="00DE4D35"/>
    <w:rsid w:val="00E1736D"/>
    <w:rsid w:val="00E34799"/>
    <w:rsid w:val="00E43E56"/>
    <w:rsid w:val="00E60478"/>
    <w:rsid w:val="00E80555"/>
    <w:rsid w:val="00EB7031"/>
    <w:rsid w:val="00EE1F53"/>
    <w:rsid w:val="00F53920"/>
    <w:rsid w:val="00FA5455"/>
    <w:rsid w:val="00FD1147"/>
    <w:rsid w:val="00FE0B30"/>
    <w:rsid w:val="00FE777B"/>
    <w:rsid w:val="00FF7C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3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3367"/>
    <w:rPr>
      <w:rFonts w:ascii="Tahoma" w:hAnsi="Tahoma" w:cs="Tahoma"/>
      <w:sz w:val="16"/>
      <w:szCs w:val="16"/>
    </w:rPr>
  </w:style>
  <w:style w:type="character" w:customStyle="1" w:styleId="BalloonTextChar">
    <w:name w:val="Balloon Text Char"/>
    <w:basedOn w:val="DefaultParagraphFont"/>
    <w:link w:val="BalloonText"/>
    <w:uiPriority w:val="99"/>
    <w:semiHidden/>
    <w:rsid w:val="00C93367"/>
    <w:rPr>
      <w:rFonts w:ascii="Tahoma" w:hAnsi="Tahoma" w:cs="Tahoma"/>
      <w:sz w:val="16"/>
      <w:szCs w:val="16"/>
    </w:rPr>
  </w:style>
  <w:style w:type="paragraph" w:styleId="ListParagraph">
    <w:name w:val="List Paragraph"/>
    <w:basedOn w:val="Normal"/>
    <w:uiPriority w:val="99"/>
    <w:qFormat/>
    <w:rsid w:val="003E27B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San Jose Church of God</Company>
  <LinksUpToDate>false</LinksUpToDate>
  <CharactersWithSpaces>4118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Hunt</dc:creator>
  <cp:lastModifiedBy>FrontDesk</cp:lastModifiedBy>
  <cp:revision>3</cp:revision>
  <cp:lastPrinted>2011-11-18T23:25:00Z</cp:lastPrinted>
  <dcterms:created xsi:type="dcterms:W3CDTF">2013-03-26T22:09:00Z</dcterms:created>
  <dcterms:modified xsi:type="dcterms:W3CDTF">2013-03-26T22:16:00Z</dcterms:modified>
</cp:coreProperties>
</file>